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41EA" w:rsidRPr="0019567D" w:rsidRDefault="007641EA" w:rsidP="00362E8D">
      <w:pPr>
        <w:ind w:right="-449"/>
        <w:jc w:val="center"/>
        <w:rPr>
          <w:rFonts w:ascii="Avenir Next" w:hAnsi="Avenir Next"/>
          <w:b/>
          <w:bCs/>
          <w:color w:val="000000" w:themeColor="text1"/>
          <w:sz w:val="96"/>
          <w:szCs w:val="96"/>
          <w:lang w:val="de-DE"/>
        </w:rPr>
      </w:pPr>
      <w:r w:rsidRPr="0019567D">
        <w:rPr>
          <w:rFonts w:ascii="Avenir Next" w:hAnsi="Avenir Next"/>
          <w:b/>
          <w:color w:val="000000" w:themeColor="text1"/>
          <w:sz w:val="96"/>
          <w:szCs w:val="96"/>
          <w:lang w:val="de-DE"/>
        </w:rPr>
        <w:t>†</w:t>
      </w:r>
    </w:p>
    <w:p w:rsidR="001702EA" w:rsidRPr="00B74BCC" w:rsidRDefault="001702EA" w:rsidP="007641EA">
      <w:pPr>
        <w:jc w:val="center"/>
        <w:rPr>
          <w:rFonts w:ascii="Avenir Next" w:hAnsi="Avenir Next" w:cs="Apple Chancery"/>
          <w:b/>
          <w:color w:val="C62324" w:themeColor="accent6"/>
          <w:sz w:val="21"/>
          <w:szCs w:val="21"/>
          <w:lang w:val="de-DE"/>
          <w14:textFill>
            <w14:gradFill>
              <w14:gsLst>
                <w14:gs w14:pos="0">
                  <w14:schemeClr w14:val="accent6">
                    <w14:lumMod w14:val="75000"/>
                    <w14:shade w14:val="30000"/>
                    <w14:satMod w14:val="115000"/>
                  </w14:schemeClr>
                </w14:gs>
                <w14:gs w14:pos="50000">
                  <w14:schemeClr w14:val="accent6">
                    <w14:lumMod w14:val="75000"/>
                    <w14:shade w14:val="67500"/>
                    <w14:satMod w14:val="115000"/>
                  </w14:schemeClr>
                </w14:gs>
                <w14:gs w14:pos="100000">
                  <w14:schemeClr w14:val="accent6">
                    <w14:lumMod w14:val="75000"/>
                    <w14:shade w14:val="100000"/>
                    <w14:satMod w14:val="115000"/>
                  </w14:schemeClr>
                </w14:gs>
              </w14:gsLst>
              <w14:lin w14:ang="0" w14:scaled="0"/>
            </w14:gradFill>
          </w14:textFill>
        </w:rPr>
      </w:pPr>
    </w:p>
    <w:p w:rsidR="007641EA" w:rsidRPr="00566BDB" w:rsidRDefault="00566BDB" w:rsidP="00636B6C">
      <w:pPr>
        <w:jc w:val="both"/>
        <w:rPr>
          <w:rFonts w:ascii="Avenir Next" w:hAnsi="Avenir Next" w:cs="Apple Chancery"/>
          <w:color w:val="000000"/>
          <w:sz w:val="32"/>
          <w:szCs w:val="32"/>
          <w:lang w:val="de-DE"/>
        </w:rPr>
      </w:pPr>
      <w:r w:rsidRPr="00566BDB">
        <w:rPr>
          <w:rFonts w:ascii="Avenir Next" w:hAnsi="Avenir Next" w:cs="Apple Chancery"/>
          <w:color w:val="000000"/>
          <w:sz w:val="32"/>
          <w:szCs w:val="32"/>
          <w:lang w:val="de-DE"/>
        </w:rPr>
        <w:t>JESUS CHRISTUS spricht:</w:t>
      </w:r>
    </w:p>
    <w:p w:rsidR="00566BDB" w:rsidRDefault="00566BDB" w:rsidP="00636B6C">
      <w:pPr>
        <w:jc w:val="both"/>
        <w:rPr>
          <w:rFonts w:ascii="Avenir Next" w:hAnsi="Avenir Next" w:cs="Apple Chancery"/>
          <w:lang w:val="de-DE"/>
        </w:rPr>
      </w:pPr>
    </w:p>
    <w:p w:rsidR="00566BDB" w:rsidRPr="00566BDB" w:rsidRDefault="00566BDB" w:rsidP="00636B6C">
      <w:pPr>
        <w:jc w:val="both"/>
        <w:rPr>
          <w:rFonts w:ascii="Avenir Next" w:hAnsi="Avenir Next" w:cs="Apple Chancery"/>
          <w:b/>
          <w:sz w:val="32"/>
          <w:szCs w:val="32"/>
          <w:lang w:val="de-DE"/>
        </w:rPr>
      </w:pPr>
      <w:r w:rsidRPr="00566BDB">
        <w:rPr>
          <w:rFonts w:ascii="Avenir Next" w:hAnsi="Avenir Next" w:cs="Apple Chancery"/>
          <w:b/>
          <w:sz w:val="32"/>
          <w:szCs w:val="32"/>
          <w:lang w:val="de-DE"/>
        </w:rPr>
        <w:t>Himmel und Erde werden vergehen, aber meine Worte werden nicht vergehen.</w:t>
      </w:r>
    </w:p>
    <w:p w:rsidR="00566BDB" w:rsidRPr="00B74BCC" w:rsidRDefault="00566BDB" w:rsidP="00636B6C">
      <w:pPr>
        <w:jc w:val="both"/>
        <w:rPr>
          <w:rFonts w:ascii="Avenir Next" w:hAnsi="Avenir Next" w:cs="Apple Chancery"/>
          <w:lang w:val="de-DE"/>
        </w:rPr>
      </w:pPr>
      <w:r>
        <w:rPr>
          <w:rFonts w:ascii="Avenir Next" w:hAnsi="Avenir Next" w:cs="Apple Chancery"/>
          <w:lang w:val="de-DE"/>
        </w:rPr>
        <w:t>Lukas Kapitel 21, Vers 33</w:t>
      </w:r>
    </w:p>
    <w:p w:rsidR="007641EA" w:rsidRPr="00B74BCC" w:rsidRDefault="007641EA" w:rsidP="007641EA">
      <w:pPr>
        <w:ind w:left="1416" w:hanging="1416"/>
        <w:rPr>
          <w:rFonts w:ascii="Avenir Next" w:hAnsi="Avenir Next"/>
          <w:lang w:val="de-DE"/>
        </w:rPr>
      </w:pPr>
    </w:p>
    <w:p w:rsidR="007641EA" w:rsidRDefault="007641EA" w:rsidP="007641EA">
      <w:pPr>
        <w:ind w:left="708" w:right="-449" w:hanging="708"/>
        <w:jc w:val="center"/>
        <w:rPr>
          <w:rFonts w:ascii="Avenir Next" w:hAnsi="Avenir Next"/>
          <w:b/>
          <w:bCs/>
          <w:color w:val="000000" w:themeColor="text1"/>
          <w:sz w:val="28"/>
          <w:szCs w:val="28"/>
          <w:lang w:val="de-DE"/>
        </w:rPr>
      </w:pPr>
    </w:p>
    <w:p w:rsidR="00566BDB" w:rsidRDefault="00566BDB" w:rsidP="00566BDB">
      <w:pPr>
        <w:ind w:right="-449"/>
        <w:rPr>
          <w:rFonts w:ascii="Avenir Next" w:hAnsi="Avenir Next"/>
          <w:bCs/>
          <w:color w:val="000000"/>
          <w:sz w:val="26"/>
          <w:szCs w:val="26"/>
          <w:lang w:val="de-DE"/>
        </w:rPr>
      </w:pPr>
      <w:r w:rsidRPr="00566BDB">
        <w:rPr>
          <w:rFonts w:ascii="Avenir Next" w:hAnsi="Avenir Next"/>
          <w:bCs/>
          <w:color w:val="000000"/>
          <w:sz w:val="26"/>
          <w:szCs w:val="26"/>
          <w:lang w:val="de-DE"/>
        </w:rPr>
        <w:t>Wie traurig ist es doch, wenn Menschen ihre Hoffnung auf diesen Himmel und diese Erde setzen, wo doch dies alles vergehen wird.</w:t>
      </w:r>
      <w:r>
        <w:rPr>
          <w:rFonts w:ascii="Avenir Next" w:hAnsi="Avenir Next"/>
          <w:bCs/>
          <w:color w:val="000000"/>
          <w:sz w:val="26"/>
          <w:szCs w:val="26"/>
          <w:lang w:val="de-DE"/>
        </w:rPr>
        <w:t xml:space="preserve"> JESUS CHRISTUS sagt, dass Seine Worte nicht vergehen werden. Wir Menschen müssen unsere Hoffnung ganz auf </w:t>
      </w:r>
      <w:r w:rsidR="00DE4238">
        <w:rPr>
          <w:rFonts w:ascii="Avenir Next" w:hAnsi="Avenir Next"/>
          <w:bCs/>
          <w:color w:val="000000"/>
          <w:sz w:val="26"/>
          <w:szCs w:val="26"/>
          <w:lang w:val="de-DE"/>
        </w:rPr>
        <w:t xml:space="preserve">JESUS und </w:t>
      </w:r>
      <w:r>
        <w:rPr>
          <w:rFonts w:ascii="Avenir Next" w:hAnsi="Avenir Next"/>
          <w:bCs/>
          <w:color w:val="000000"/>
          <w:sz w:val="26"/>
          <w:szCs w:val="26"/>
          <w:lang w:val="de-DE"/>
        </w:rPr>
        <w:t xml:space="preserve">Gottes Wort, die Bibel, setzen, da </w:t>
      </w:r>
      <w:r w:rsidR="00DE4238">
        <w:rPr>
          <w:rFonts w:ascii="Avenir Next" w:hAnsi="Avenir Next"/>
          <w:bCs/>
          <w:color w:val="000000"/>
          <w:sz w:val="26"/>
          <w:szCs w:val="26"/>
          <w:lang w:val="de-DE"/>
        </w:rPr>
        <w:t xml:space="preserve">JESU Worte </w:t>
      </w:r>
      <w:r>
        <w:rPr>
          <w:rFonts w:ascii="Avenir Next" w:hAnsi="Avenir Next"/>
          <w:bCs/>
          <w:color w:val="000000"/>
          <w:sz w:val="26"/>
          <w:szCs w:val="26"/>
          <w:lang w:val="de-DE"/>
        </w:rPr>
        <w:t xml:space="preserve">unvergänglich </w:t>
      </w:r>
      <w:r w:rsidR="00DE4238">
        <w:rPr>
          <w:rFonts w:ascii="Avenir Next" w:hAnsi="Avenir Next"/>
          <w:bCs/>
          <w:color w:val="000000"/>
          <w:sz w:val="26"/>
          <w:szCs w:val="26"/>
          <w:lang w:val="de-DE"/>
        </w:rPr>
        <w:t xml:space="preserve">sind </w:t>
      </w:r>
      <w:r>
        <w:rPr>
          <w:rFonts w:ascii="Avenir Next" w:hAnsi="Avenir Next"/>
          <w:bCs/>
          <w:color w:val="000000"/>
          <w:sz w:val="26"/>
          <w:szCs w:val="26"/>
          <w:lang w:val="de-DE"/>
        </w:rPr>
        <w:t>und ewig Bestand haben w</w:t>
      </w:r>
      <w:r w:rsidR="00DE4238">
        <w:rPr>
          <w:rFonts w:ascii="Avenir Next" w:hAnsi="Avenir Next"/>
          <w:bCs/>
          <w:color w:val="000000"/>
          <w:sz w:val="26"/>
          <w:szCs w:val="26"/>
          <w:lang w:val="de-DE"/>
        </w:rPr>
        <w:t>erden</w:t>
      </w:r>
      <w:r>
        <w:rPr>
          <w:rFonts w:ascii="Avenir Next" w:hAnsi="Avenir Next"/>
          <w:bCs/>
          <w:color w:val="000000"/>
          <w:sz w:val="26"/>
          <w:szCs w:val="26"/>
          <w:lang w:val="de-DE"/>
        </w:rPr>
        <w:t xml:space="preserve">. </w:t>
      </w:r>
    </w:p>
    <w:p w:rsidR="00566BDB" w:rsidRDefault="00566BDB" w:rsidP="00566BDB">
      <w:pPr>
        <w:ind w:right="-449"/>
        <w:rPr>
          <w:rFonts w:ascii="Avenir Next" w:hAnsi="Avenir Next"/>
          <w:bCs/>
          <w:color w:val="000000"/>
          <w:sz w:val="26"/>
          <w:szCs w:val="26"/>
          <w:lang w:val="de-DE"/>
        </w:rPr>
      </w:pPr>
    </w:p>
    <w:p w:rsidR="00566BDB" w:rsidRDefault="00566BDB" w:rsidP="00566BDB">
      <w:pPr>
        <w:ind w:right="-449"/>
        <w:rPr>
          <w:rFonts w:ascii="Avenir Next" w:hAnsi="Avenir Next"/>
          <w:bCs/>
          <w:color w:val="000000"/>
          <w:sz w:val="26"/>
          <w:szCs w:val="26"/>
          <w:lang w:val="de-DE"/>
        </w:rPr>
      </w:pPr>
      <w:r>
        <w:rPr>
          <w:rFonts w:ascii="Avenir Next" w:hAnsi="Avenir Next"/>
          <w:bCs/>
          <w:color w:val="000000"/>
          <w:sz w:val="26"/>
          <w:szCs w:val="26"/>
          <w:lang w:val="de-DE"/>
        </w:rPr>
        <w:t>JESUS CHRISTUS sagt, dass er die Auferstehung und das Leben ist:</w:t>
      </w:r>
    </w:p>
    <w:p w:rsidR="00566BDB" w:rsidRDefault="00566BDB" w:rsidP="00566BDB">
      <w:pPr>
        <w:ind w:right="-449"/>
        <w:rPr>
          <w:rFonts w:ascii="Avenir Next" w:hAnsi="Avenir Next"/>
          <w:bCs/>
          <w:color w:val="000000"/>
          <w:sz w:val="26"/>
          <w:szCs w:val="26"/>
          <w:lang w:val="de-DE"/>
        </w:rPr>
      </w:pPr>
    </w:p>
    <w:p w:rsidR="00566BDB" w:rsidRDefault="00566BDB" w:rsidP="00566BDB">
      <w:pPr>
        <w:ind w:right="-449"/>
        <w:rPr>
          <w:rFonts w:ascii="Avenir Next" w:hAnsi="Avenir Next"/>
          <w:bCs/>
          <w:i/>
          <w:color w:val="000000"/>
          <w:sz w:val="26"/>
          <w:szCs w:val="26"/>
          <w:lang w:val="de-DE"/>
        </w:rPr>
      </w:pPr>
      <w:r w:rsidRPr="00566BDB">
        <w:rPr>
          <w:rFonts w:ascii="Avenir Next" w:hAnsi="Avenir Next"/>
          <w:bCs/>
          <w:i/>
          <w:color w:val="000000"/>
          <w:sz w:val="26"/>
          <w:szCs w:val="26"/>
          <w:lang w:val="de-DE"/>
        </w:rPr>
        <w:t>Jesus spricht zu ihr: Ich bin die Auferstehung und das Leben. Wer an mich glaubt, wird leben, auch wenn er stirbt;</w:t>
      </w:r>
      <w:r w:rsidR="00DE4238">
        <w:rPr>
          <w:rFonts w:ascii="Avenir Next" w:hAnsi="Avenir Next"/>
          <w:bCs/>
          <w:i/>
          <w:color w:val="000000"/>
          <w:sz w:val="26"/>
          <w:szCs w:val="26"/>
          <w:lang w:val="de-DE"/>
        </w:rPr>
        <w:t xml:space="preserve"> </w:t>
      </w:r>
      <w:r w:rsidRPr="00566BDB">
        <w:rPr>
          <w:rFonts w:ascii="Avenir Next" w:hAnsi="Avenir Next"/>
          <w:bCs/>
          <w:i/>
          <w:color w:val="000000"/>
          <w:sz w:val="26"/>
          <w:szCs w:val="26"/>
          <w:lang w:val="de-DE"/>
        </w:rPr>
        <w:t xml:space="preserve">und jeder, der lebt und an mich glaubt, wird in Ewigkeit nicht sterben. Glaubst du das? Sie spricht zu ihm: Ja, Herr! Ich glaube, </w:t>
      </w:r>
      <w:proofErr w:type="spellStart"/>
      <w:r w:rsidRPr="00566BDB">
        <w:rPr>
          <w:rFonts w:ascii="Avenir Next" w:hAnsi="Avenir Next"/>
          <w:bCs/>
          <w:i/>
          <w:color w:val="000000"/>
          <w:sz w:val="26"/>
          <w:szCs w:val="26"/>
          <w:lang w:val="de-DE"/>
        </w:rPr>
        <w:t>da</w:t>
      </w:r>
      <w:r w:rsidRPr="00566BDB">
        <w:rPr>
          <w:rFonts w:ascii="Avenir Next" w:hAnsi="Avenir Next" w:hint="cs"/>
          <w:bCs/>
          <w:i/>
          <w:color w:val="000000"/>
          <w:sz w:val="26"/>
          <w:szCs w:val="26"/>
          <w:lang w:val="de-DE"/>
        </w:rPr>
        <w:t>ß</w:t>
      </w:r>
      <w:proofErr w:type="spellEnd"/>
      <w:r w:rsidRPr="00566BDB">
        <w:rPr>
          <w:rFonts w:ascii="Avenir Next" w:hAnsi="Avenir Next"/>
          <w:bCs/>
          <w:i/>
          <w:color w:val="000000"/>
          <w:sz w:val="26"/>
          <w:szCs w:val="26"/>
          <w:lang w:val="de-DE"/>
        </w:rPr>
        <w:t xml:space="preserve"> du der Christus bist, der Sohn Gottes, der in die Welt kommen soll.</w:t>
      </w:r>
    </w:p>
    <w:p w:rsidR="00DE4238" w:rsidRPr="00DE4238" w:rsidRDefault="00DE4238" w:rsidP="00566BDB">
      <w:pPr>
        <w:ind w:right="-449"/>
        <w:rPr>
          <w:rFonts w:ascii="Avenir Next" w:hAnsi="Avenir Next"/>
          <w:bCs/>
          <w:color w:val="000000"/>
          <w:sz w:val="26"/>
          <w:szCs w:val="26"/>
          <w:lang w:val="de-DE"/>
        </w:rPr>
      </w:pPr>
      <w:r w:rsidRPr="00DE4238">
        <w:rPr>
          <w:rFonts w:ascii="Avenir Next" w:hAnsi="Avenir Next"/>
          <w:bCs/>
          <w:color w:val="000000"/>
          <w:sz w:val="26"/>
          <w:szCs w:val="26"/>
          <w:lang w:val="de-DE"/>
        </w:rPr>
        <w:t>Johannes 11:25-27</w:t>
      </w:r>
    </w:p>
    <w:p w:rsidR="00566BDB" w:rsidRDefault="00566BDB" w:rsidP="00566BDB">
      <w:pPr>
        <w:ind w:right="-449"/>
        <w:rPr>
          <w:rFonts w:ascii="Avenir Next" w:hAnsi="Avenir Next"/>
          <w:b/>
          <w:bCs/>
          <w:color w:val="000000"/>
          <w:sz w:val="26"/>
          <w:szCs w:val="26"/>
          <w:lang w:val="de-DE"/>
        </w:rPr>
      </w:pPr>
    </w:p>
    <w:p w:rsidR="00566BDB" w:rsidRDefault="00566BDB" w:rsidP="00566BDB">
      <w:pPr>
        <w:ind w:right="-449"/>
        <w:rPr>
          <w:rFonts w:ascii="Avenir Next" w:hAnsi="Avenir Next"/>
          <w:b/>
          <w:bCs/>
          <w:color w:val="000000"/>
          <w:sz w:val="26"/>
          <w:szCs w:val="26"/>
          <w:lang w:val="de-DE"/>
        </w:rPr>
      </w:pPr>
      <w:r>
        <w:rPr>
          <w:rFonts w:ascii="Avenir Next" w:hAnsi="Avenir Next"/>
          <w:b/>
          <w:bCs/>
          <w:color w:val="000000"/>
          <w:sz w:val="26"/>
          <w:szCs w:val="26"/>
          <w:lang w:val="de-DE"/>
        </w:rPr>
        <w:t>Wer an JESUS glaubt, der hat ewiges Leben. Was für eine Verheißung, was für eine herrliche Zusage an uns Menschen in einer verlorenen und vergänglichen Welt. Jeder Mensch, der an JESUS glaubt, wird in Ewigkeit nicht sterben, glaubst du das?</w:t>
      </w:r>
    </w:p>
    <w:p w:rsidR="00362E8D" w:rsidRDefault="00362E8D" w:rsidP="00636B6C">
      <w:pPr>
        <w:ind w:right="-6"/>
        <w:jc w:val="both"/>
        <w:rPr>
          <w:rFonts w:ascii="Avenir Next" w:hAnsi="Avenir Next"/>
          <w:color w:val="000000"/>
          <w:lang w:val="de-DE"/>
        </w:rPr>
      </w:pPr>
    </w:p>
    <w:p w:rsidR="001702EA" w:rsidRDefault="00362E8D" w:rsidP="00DB54EE">
      <w:pPr>
        <w:ind w:right="-6"/>
        <w:jc w:val="both"/>
        <w:rPr>
          <w:rFonts w:ascii="Avenir Next" w:hAnsi="Avenir Next"/>
          <w:color w:val="000000"/>
          <w:lang w:val="de-DE"/>
        </w:rPr>
      </w:pPr>
      <w:r>
        <w:rPr>
          <w:rFonts w:ascii="Avenir Next" w:hAnsi="Avenir Next"/>
          <w:color w:val="000000"/>
          <w:lang w:val="de-DE"/>
        </w:rPr>
        <w:t xml:space="preserve">Die frohe Botschaft, das Evangelium von </w:t>
      </w:r>
      <w:r w:rsidR="007641EA" w:rsidRPr="0019567D">
        <w:rPr>
          <w:rFonts w:ascii="Avenir Next" w:hAnsi="Avenir Next"/>
          <w:b/>
          <w:color w:val="000000" w:themeColor="text1"/>
          <w:sz w:val="25"/>
          <w:szCs w:val="25"/>
          <w:lang w:val="de-DE"/>
        </w:rPr>
        <w:t>JESUS CHRISTUS</w:t>
      </w:r>
      <w:r w:rsidR="007641EA" w:rsidRPr="0019567D">
        <w:rPr>
          <w:rFonts w:ascii="Avenir Next" w:hAnsi="Avenir Next"/>
          <w:color w:val="000000" w:themeColor="text1"/>
          <w:sz w:val="25"/>
          <w:szCs w:val="25"/>
          <w:lang w:val="de-DE"/>
        </w:rPr>
        <w:t xml:space="preserve"> </w:t>
      </w:r>
      <w:r>
        <w:rPr>
          <w:rFonts w:ascii="Avenir Next" w:hAnsi="Avenir Next"/>
          <w:color w:val="000000" w:themeColor="text1"/>
          <w:sz w:val="25"/>
          <w:szCs w:val="25"/>
          <w:lang w:val="de-DE"/>
        </w:rPr>
        <w:t>sagt uns, dass der HERR JESUS am Kreuz für uns gestorben ist. Jeder Mensch, der von Herzen</w:t>
      </w:r>
      <w:r w:rsidR="00DE4238">
        <w:rPr>
          <w:rFonts w:ascii="Avenir Next" w:hAnsi="Avenir Next"/>
          <w:color w:val="000000" w:themeColor="text1"/>
          <w:sz w:val="25"/>
          <w:szCs w:val="25"/>
          <w:lang w:val="de-DE"/>
        </w:rPr>
        <w:t xml:space="preserve"> von seiner Sünde </w:t>
      </w:r>
      <w:r w:rsidRPr="00DE4238">
        <w:rPr>
          <w:rFonts w:ascii="Avenir Next" w:hAnsi="Avenir Next"/>
          <w:b/>
          <w:color w:val="000000" w:themeColor="text1"/>
          <w:sz w:val="25"/>
          <w:szCs w:val="25"/>
          <w:lang w:val="de-DE"/>
        </w:rPr>
        <w:t>Buße tut</w:t>
      </w:r>
      <w:r>
        <w:rPr>
          <w:rFonts w:ascii="Avenir Next" w:hAnsi="Avenir Next"/>
          <w:color w:val="000000" w:themeColor="text1"/>
          <w:sz w:val="25"/>
          <w:szCs w:val="25"/>
          <w:lang w:val="de-DE"/>
        </w:rPr>
        <w:t xml:space="preserve"> (umkehrt von der Finsternis zum Licht, von der Herrschaft des Satans zu Gott)</w:t>
      </w:r>
      <w:r w:rsidR="004E0B2E">
        <w:rPr>
          <w:rFonts w:ascii="Avenir Next" w:hAnsi="Avenir Next"/>
          <w:color w:val="000000" w:themeColor="text1"/>
          <w:sz w:val="25"/>
          <w:szCs w:val="25"/>
          <w:lang w:val="de-DE"/>
        </w:rPr>
        <w:t xml:space="preserve"> und </w:t>
      </w:r>
      <w:r w:rsidR="004E0B2E" w:rsidRPr="00DE4238">
        <w:rPr>
          <w:rFonts w:ascii="Avenir Next" w:hAnsi="Avenir Next"/>
          <w:b/>
          <w:color w:val="000000" w:themeColor="text1"/>
          <w:sz w:val="25"/>
          <w:szCs w:val="25"/>
          <w:lang w:val="de-DE"/>
        </w:rPr>
        <w:t>glaubt an den HERRN JESUS</w:t>
      </w:r>
      <w:r w:rsidR="004E0B2E">
        <w:rPr>
          <w:rFonts w:ascii="Avenir Next" w:hAnsi="Avenir Next"/>
          <w:color w:val="000000" w:themeColor="text1"/>
          <w:sz w:val="25"/>
          <w:szCs w:val="25"/>
          <w:lang w:val="de-DE"/>
        </w:rPr>
        <w:t xml:space="preserve">, der für die Sünden am Kreuz starb, der </w:t>
      </w:r>
      <w:r>
        <w:rPr>
          <w:rFonts w:ascii="Avenir Next" w:hAnsi="Avenir Next"/>
          <w:color w:val="000000" w:themeColor="text1"/>
          <w:sz w:val="25"/>
          <w:szCs w:val="25"/>
          <w:lang w:val="de-DE"/>
        </w:rPr>
        <w:t xml:space="preserve">wird geheilt von der Sünde und empfängt ewiges Leben und muss einst nicht in die Hölle, das ewige </w:t>
      </w:r>
      <w:r w:rsidR="004E0B2E">
        <w:rPr>
          <w:rFonts w:ascii="Avenir Next" w:hAnsi="Avenir Next"/>
          <w:color w:val="000000" w:themeColor="text1"/>
          <w:sz w:val="25"/>
          <w:szCs w:val="25"/>
          <w:lang w:val="de-DE"/>
        </w:rPr>
        <w:t>V</w:t>
      </w:r>
      <w:r>
        <w:rPr>
          <w:rFonts w:ascii="Avenir Next" w:hAnsi="Avenir Next"/>
          <w:color w:val="000000" w:themeColor="text1"/>
          <w:sz w:val="25"/>
          <w:szCs w:val="25"/>
          <w:lang w:val="de-DE"/>
        </w:rPr>
        <w:t>erderben gehen</w:t>
      </w:r>
      <w:r w:rsidR="004E0B2E">
        <w:rPr>
          <w:rFonts w:ascii="Avenir Next" w:hAnsi="Avenir Next"/>
          <w:color w:val="000000" w:themeColor="text1"/>
          <w:sz w:val="25"/>
          <w:szCs w:val="25"/>
          <w:lang w:val="de-DE"/>
        </w:rPr>
        <w:t xml:space="preserve">, sondern darf in Versöhnung, Gnade und Rechtfertigung durch JESUS </w:t>
      </w:r>
      <w:bookmarkStart w:id="0" w:name="_GoBack"/>
      <w:bookmarkEnd w:id="0"/>
      <w:r w:rsidR="00DE4238">
        <w:rPr>
          <w:rFonts w:ascii="Avenir Next" w:hAnsi="Avenir Next"/>
          <w:color w:val="000000" w:themeColor="text1"/>
          <w:sz w:val="25"/>
          <w:szCs w:val="25"/>
          <w:lang w:val="de-DE"/>
        </w:rPr>
        <w:t xml:space="preserve">ewig </w:t>
      </w:r>
      <w:r w:rsidR="004E0B2E">
        <w:rPr>
          <w:rFonts w:ascii="Avenir Next" w:hAnsi="Avenir Next"/>
          <w:color w:val="000000" w:themeColor="text1"/>
          <w:sz w:val="25"/>
          <w:szCs w:val="25"/>
          <w:lang w:val="de-DE"/>
        </w:rPr>
        <w:t>leben</w:t>
      </w:r>
      <w:r w:rsidR="00DE4238">
        <w:rPr>
          <w:rFonts w:ascii="Avenir Next" w:hAnsi="Avenir Next"/>
          <w:color w:val="000000" w:themeColor="text1"/>
          <w:sz w:val="25"/>
          <w:szCs w:val="25"/>
          <w:lang w:val="de-DE"/>
        </w:rPr>
        <w:t xml:space="preserve"> </w:t>
      </w:r>
      <w:r w:rsidR="004E0B2E">
        <w:rPr>
          <w:rFonts w:ascii="Avenir Next" w:hAnsi="Avenir Next"/>
          <w:color w:val="000000" w:themeColor="text1"/>
          <w:sz w:val="25"/>
          <w:szCs w:val="25"/>
          <w:lang w:val="de-DE"/>
        </w:rPr>
        <w:t>(Apostelgeschichte 26:18).</w:t>
      </w:r>
    </w:p>
    <w:p w:rsidR="00DB54EE" w:rsidRPr="00DB54EE" w:rsidRDefault="00DB54EE" w:rsidP="00DB54EE">
      <w:pPr>
        <w:ind w:right="-6"/>
        <w:jc w:val="both"/>
        <w:rPr>
          <w:rFonts w:ascii="Avenir Next" w:hAnsi="Avenir Next"/>
          <w:color w:val="000000"/>
          <w:lang w:val="de-DE"/>
        </w:rPr>
      </w:pPr>
    </w:p>
    <w:p w:rsidR="007641EA" w:rsidRPr="0019567D" w:rsidRDefault="00086DD5" w:rsidP="007641EA">
      <w:pPr>
        <w:jc w:val="right"/>
        <w:rPr>
          <w:rFonts w:ascii="Avenir Next" w:hAnsi="Avenir Next"/>
          <w:b/>
          <w:color w:val="000000" w:themeColor="text1"/>
          <w:sz w:val="20"/>
          <w:szCs w:val="20"/>
          <w:lang w:val="de-DE"/>
        </w:rPr>
      </w:pPr>
      <w:r>
        <w:rPr>
          <w:rFonts w:ascii="Avenir Next" w:hAnsi="Avenir Next"/>
          <w:b/>
          <w:noProof/>
          <w:color w:val="000000" w:themeColor="text1"/>
          <w:sz w:val="20"/>
          <w:szCs w:val="20"/>
          <w:lang w:val="de-DE"/>
        </w:rPr>
        <mc:AlternateContent>
          <mc:Choice Requires="wps">
            <w:drawing>
              <wp:anchor distT="0" distB="0" distL="114300" distR="114300" simplePos="0" relativeHeight="251659264" behindDoc="0" locked="0" layoutInCell="1" allowOverlap="1">
                <wp:simplePos x="0" y="0"/>
                <wp:positionH relativeFrom="column">
                  <wp:posOffset>42740</wp:posOffset>
                </wp:positionH>
                <wp:positionV relativeFrom="paragraph">
                  <wp:posOffset>81769</wp:posOffset>
                </wp:positionV>
                <wp:extent cx="3720905" cy="661182"/>
                <wp:effectExtent l="0" t="0" r="13335" b="12065"/>
                <wp:wrapNone/>
                <wp:docPr id="1" name="Textfeld 1"/>
                <wp:cNvGraphicFramePr/>
                <a:graphic xmlns:a="http://schemas.openxmlformats.org/drawingml/2006/main">
                  <a:graphicData uri="http://schemas.microsoft.com/office/word/2010/wordprocessingShape">
                    <wps:wsp>
                      <wps:cNvSpPr txBox="1"/>
                      <wps:spPr>
                        <a:xfrm>
                          <a:off x="0" y="0"/>
                          <a:ext cx="3720905" cy="661182"/>
                        </a:xfrm>
                        <a:prstGeom prst="rect">
                          <a:avLst/>
                        </a:prstGeom>
                        <a:solidFill>
                          <a:schemeClr val="lt1"/>
                        </a:solidFill>
                        <a:ln w="6350">
                          <a:solidFill>
                            <a:prstClr val="black"/>
                          </a:solidFill>
                        </a:ln>
                      </wps:spPr>
                      <wps:txbx>
                        <w:txbxContent>
                          <w:p w:rsidR="00086DD5" w:rsidRPr="00DB54EE" w:rsidRDefault="00DB54EE">
                            <w:pPr>
                              <w:rPr>
                                <w:lang w:val="de-DE"/>
                              </w:rPr>
                            </w:pPr>
                            <w:r w:rsidRPr="00DB54EE">
                              <w:rPr>
                                <w:lang w:val="de-DE"/>
                              </w:rPr>
                              <w:t>Denn so</w:t>
                            </w:r>
                            <w:r>
                              <w:rPr>
                                <w:lang w:val="de-DE"/>
                              </w:rPr>
                              <w:t xml:space="preserve"> </w:t>
                            </w:r>
                            <w:r w:rsidRPr="00DB54EE">
                              <w:rPr>
                                <w:lang w:val="de-DE"/>
                              </w:rPr>
                              <w:t>hat Gott die Welt geliebt, dass er seinen einzigen</w:t>
                            </w:r>
                            <w:r>
                              <w:rPr>
                                <w:lang w:val="de-DE"/>
                              </w:rPr>
                              <w:t xml:space="preserve"> </w:t>
                            </w:r>
                            <w:r w:rsidRPr="00DB54EE">
                              <w:rPr>
                                <w:lang w:val="de-DE"/>
                              </w:rPr>
                              <w:t>Sohn gab, damit jeder, der an ihn glaubt, nicht verloren geht, sondern ewiges Leben hat.</w:t>
                            </w:r>
                            <w:r>
                              <w:rPr>
                                <w:lang w:val="de-DE"/>
                              </w:rPr>
                              <w:t xml:space="preserve"> (Johannes 3:16)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 o:spid="_x0000_s1026" type="#_x0000_t202" style="position:absolute;left:0;text-align:left;margin-left:3.35pt;margin-top:6.45pt;width:293pt;height:52.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" fillcolor="white [3201]" strokeweight=".5pt">
                <v:textbox>
                  <w:txbxContent>
                    <w:p w:rsidR="00086DD5" w:rsidRPr="00DB54EE" w:rsidRDefault="00DB54EE">
                      <w:pPr>
                        <w:rPr>
                          <w:lang w:val="de-DE"/>
                        </w:rPr>
                      </w:pPr>
                      <w:r w:rsidRPr="00DB54EE">
                        <w:rPr>
                          <w:lang w:val="de-DE"/>
                        </w:rPr>
                        <w:t>Denn so</w:t>
                      </w:r>
                      <w:r>
                        <w:rPr>
                          <w:lang w:val="de-DE"/>
                        </w:rPr>
                        <w:t xml:space="preserve"> </w:t>
                      </w:r>
                      <w:r w:rsidRPr="00DB54EE">
                        <w:rPr>
                          <w:lang w:val="de-DE"/>
                        </w:rPr>
                        <w:t>hat Gott die Welt geliebt, dass er seinen einzigen</w:t>
                      </w:r>
                      <w:r>
                        <w:rPr>
                          <w:lang w:val="de-DE"/>
                        </w:rPr>
                        <w:t xml:space="preserve"> </w:t>
                      </w:r>
                      <w:r w:rsidRPr="00DB54EE">
                        <w:rPr>
                          <w:lang w:val="de-DE"/>
                        </w:rPr>
                        <w:t>Sohn gab, damit jeder, der an ihn glaubt, nicht verloren geht, sondern ewiges Leben hat.</w:t>
                      </w:r>
                      <w:r>
                        <w:rPr>
                          <w:lang w:val="de-DE"/>
                        </w:rPr>
                        <w:t xml:space="preserve"> (Johannes 3:16)</w:t>
                      </w:r>
                    </w:p>
                  </w:txbxContent>
                </v:textbox>
              </v:shape>
            </w:pict>
          </mc:Fallback>
        </mc:AlternateContent>
      </w:r>
      <w:r w:rsidR="007641EA" w:rsidRPr="0019567D">
        <w:rPr>
          <w:rFonts w:ascii="Avenir Next" w:hAnsi="Avenir Next"/>
          <w:b/>
          <w:color w:val="000000" w:themeColor="text1"/>
          <w:sz w:val="20"/>
          <w:szCs w:val="20"/>
          <w:lang w:val="de-DE"/>
        </w:rPr>
        <w:t xml:space="preserve">Wache auf! - </w:t>
      </w:r>
      <w:r w:rsidR="00566BDB">
        <w:rPr>
          <w:rFonts w:ascii="Avenir Next" w:hAnsi="Avenir Next"/>
          <w:b/>
          <w:color w:val="000000" w:themeColor="text1"/>
          <w:sz w:val="20"/>
          <w:szCs w:val="20"/>
          <w:lang w:val="de-DE"/>
        </w:rPr>
        <w:t>1</w:t>
      </w:r>
      <w:r w:rsidR="007641EA" w:rsidRPr="0019567D">
        <w:rPr>
          <w:rFonts w:ascii="Avenir Next" w:hAnsi="Avenir Next"/>
          <w:b/>
          <w:color w:val="000000" w:themeColor="text1"/>
          <w:sz w:val="20"/>
          <w:szCs w:val="20"/>
          <w:lang w:val="de-DE"/>
        </w:rPr>
        <w:t>. Quartal 202</w:t>
      </w:r>
      <w:r w:rsidR="00566BDB">
        <w:rPr>
          <w:rFonts w:ascii="Avenir Next" w:hAnsi="Avenir Next"/>
          <w:b/>
          <w:color w:val="000000" w:themeColor="text1"/>
          <w:sz w:val="20"/>
          <w:szCs w:val="20"/>
          <w:lang w:val="de-DE"/>
        </w:rPr>
        <w:t>5</w:t>
      </w:r>
    </w:p>
    <w:p w:rsidR="007641EA" w:rsidRPr="00636B6C" w:rsidRDefault="007641EA" w:rsidP="007641EA">
      <w:pPr>
        <w:jc w:val="right"/>
        <w:rPr>
          <w:rFonts w:ascii="Avenir Next" w:hAnsi="Avenir Next"/>
          <w:sz w:val="20"/>
          <w:szCs w:val="20"/>
          <w:lang w:val="de-DE"/>
        </w:rPr>
      </w:pPr>
      <w:r w:rsidRPr="00636B6C">
        <w:rPr>
          <w:rFonts w:ascii="Avenir Next" w:hAnsi="Avenir Next"/>
          <w:sz w:val="20"/>
          <w:szCs w:val="20"/>
          <w:lang w:val="de-DE"/>
        </w:rPr>
        <w:t>wacheauf@protonmail.com</w:t>
      </w:r>
    </w:p>
    <w:sectPr w:rsidR="007641EA" w:rsidRPr="00636B6C" w:rsidSect="00362E8D">
      <w:headerReference w:type="even" r:id="rId7"/>
      <w:headerReference w:type="default" r:id="rId8"/>
      <w:footerReference w:type="even" r:id="rId9"/>
      <w:footerReference w:type="default" r:id="rId10"/>
      <w:headerReference w:type="first" r:id="rId11"/>
      <w:footerReference w:type="first" r:id="rId12"/>
      <w:pgSz w:w="11900" w:h="16840"/>
      <w:pgMar w:top="0"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0DFD" w:rsidRDefault="00890DFD" w:rsidP="007641EA">
      <w:r>
        <w:separator/>
      </w:r>
    </w:p>
  </w:endnote>
  <w:endnote w:type="continuationSeparator" w:id="0">
    <w:p w:rsidR="00890DFD" w:rsidRDefault="00890DFD" w:rsidP="00764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Liberation Serif">
    <w:altName w:val="Times New Roman"/>
    <w:panose1 w:val="020B0604020202020204"/>
    <w:charset w:val="00"/>
    <w:family w:val="swiss"/>
    <w:pitch w:val="variable"/>
  </w:font>
  <w:font w:name="NSimSun">
    <w:altName w:val="Calibri"/>
    <w:panose1 w:val="020B0604020202020204"/>
    <w:charset w:val="00"/>
    <w:family w:val="auto"/>
    <w:pitch w:val="variable"/>
  </w:font>
  <w:font w:name="Arial">
    <w:panose1 w:val="020B0604020202020204"/>
    <w:charset w:val="00"/>
    <w:family w:val="swiss"/>
    <w:pitch w:val="variable"/>
    <w:sig w:usb0="E0002AFF" w:usb1="C0007843" w:usb2="00000009" w:usb3="00000000" w:csb0="000001FF" w:csb1="00000000"/>
  </w:font>
  <w:font w:name="Mangal">
    <w:panose1 w:val="02040503050203030202"/>
    <w:charset w:val="01"/>
    <w:family w:val="roman"/>
    <w:pitch w:val="variable"/>
    <w:sig w:usb0="0000A003" w:usb1="00000000" w:usb2="00000000" w:usb3="00000000" w:csb0="00000001" w:csb1="00000000"/>
  </w:font>
  <w:font w:name="Avenir Next">
    <w:panose1 w:val="020B0503020202020204"/>
    <w:charset w:val="00"/>
    <w:family w:val="swiss"/>
    <w:pitch w:val="variable"/>
    <w:sig w:usb0="8000002F" w:usb1="5000204A" w:usb2="00000000" w:usb3="00000000" w:csb0="0000009B" w:csb1="00000000"/>
  </w:font>
  <w:font w:name="Apple Chancery">
    <w:panose1 w:val="03020702040506060504"/>
    <w:charset w:val="B1"/>
    <w:family w:val="script"/>
    <w:pitch w:val="variable"/>
    <w:sig w:usb0="80000867" w:usb1="00000003" w:usb2="00000000" w:usb3="00000000" w:csb0="000001F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41EA" w:rsidRDefault="007641E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41EA" w:rsidRDefault="007641E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41EA" w:rsidRDefault="007641E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0DFD" w:rsidRDefault="00890DFD" w:rsidP="007641EA">
      <w:r>
        <w:separator/>
      </w:r>
    </w:p>
  </w:footnote>
  <w:footnote w:type="continuationSeparator" w:id="0">
    <w:p w:rsidR="00890DFD" w:rsidRDefault="00890DFD" w:rsidP="007641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41EA" w:rsidRDefault="007641E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41EA" w:rsidRDefault="007641E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41EA" w:rsidRDefault="007641E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F230BD"/>
    <w:multiLevelType w:val="hybridMultilevel"/>
    <w:tmpl w:val="9FC021C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1EA"/>
    <w:rsid w:val="00065861"/>
    <w:rsid w:val="00086DD5"/>
    <w:rsid w:val="001702EA"/>
    <w:rsid w:val="0019567D"/>
    <w:rsid w:val="0033270F"/>
    <w:rsid w:val="00362E8D"/>
    <w:rsid w:val="004E0B2E"/>
    <w:rsid w:val="00566BDB"/>
    <w:rsid w:val="00636B6C"/>
    <w:rsid w:val="00674A54"/>
    <w:rsid w:val="006A5B7B"/>
    <w:rsid w:val="006B475E"/>
    <w:rsid w:val="007641EA"/>
    <w:rsid w:val="008329C5"/>
    <w:rsid w:val="00890DFD"/>
    <w:rsid w:val="0092081C"/>
    <w:rsid w:val="009333DD"/>
    <w:rsid w:val="00A021DC"/>
    <w:rsid w:val="00B74BCC"/>
    <w:rsid w:val="00CB0F2D"/>
    <w:rsid w:val="00DB26F8"/>
    <w:rsid w:val="00DB54EE"/>
    <w:rsid w:val="00DE4238"/>
    <w:rsid w:val="00EB2BD0"/>
    <w:rsid w:val="00EE70BF"/>
    <w:rsid w:val="00F357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A9AE23"/>
  <w14:defaultImageDpi w14:val="32767"/>
  <w15:chartTrackingRefBased/>
  <w15:docId w15:val="{C7ECD8D9-9269-8647-B86A-06D1E4B1C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7641EA"/>
    <w:pPr>
      <w:suppressAutoHyphens/>
      <w:autoSpaceDN w:val="0"/>
      <w:textAlignment w:val="baseline"/>
    </w:pPr>
    <w:rPr>
      <w:rFonts w:ascii="Liberation Serif" w:eastAsia="NSimSun" w:hAnsi="Liberation Serif" w:cs="Arial"/>
      <w:kern w:val="3"/>
      <w:lang w:val="en-US" w:eastAsia="zh-C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41EA"/>
    <w:pPr>
      <w:tabs>
        <w:tab w:val="center" w:pos="4536"/>
        <w:tab w:val="right" w:pos="9072"/>
      </w:tabs>
    </w:pPr>
    <w:rPr>
      <w:rFonts w:cs="Mangal"/>
      <w:szCs w:val="21"/>
    </w:rPr>
  </w:style>
  <w:style w:type="character" w:customStyle="1" w:styleId="KopfzeileZchn">
    <w:name w:val="Kopfzeile Zchn"/>
    <w:basedOn w:val="Absatz-Standardschriftart"/>
    <w:link w:val="Kopfzeile"/>
    <w:uiPriority w:val="99"/>
    <w:rsid w:val="007641EA"/>
    <w:rPr>
      <w:rFonts w:ascii="Liberation Serif" w:eastAsia="NSimSun" w:hAnsi="Liberation Serif" w:cs="Mangal"/>
      <w:kern w:val="3"/>
      <w:szCs w:val="21"/>
      <w:lang w:val="en-US" w:eastAsia="zh-CN" w:bidi="hi-IN"/>
    </w:rPr>
  </w:style>
  <w:style w:type="paragraph" w:styleId="Fuzeile">
    <w:name w:val="footer"/>
    <w:basedOn w:val="Standard"/>
    <w:link w:val="FuzeileZchn"/>
    <w:uiPriority w:val="99"/>
    <w:unhideWhenUsed/>
    <w:rsid w:val="007641EA"/>
    <w:pPr>
      <w:tabs>
        <w:tab w:val="center" w:pos="4536"/>
        <w:tab w:val="right" w:pos="9072"/>
      </w:tabs>
    </w:pPr>
    <w:rPr>
      <w:rFonts w:cs="Mangal"/>
      <w:szCs w:val="21"/>
    </w:rPr>
  </w:style>
  <w:style w:type="character" w:customStyle="1" w:styleId="FuzeileZchn">
    <w:name w:val="Fußzeile Zchn"/>
    <w:basedOn w:val="Absatz-Standardschriftart"/>
    <w:link w:val="Fuzeile"/>
    <w:uiPriority w:val="99"/>
    <w:rsid w:val="007641EA"/>
    <w:rPr>
      <w:rFonts w:ascii="Liberation Serif" w:eastAsia="NSimSun" w:hAnsi="Liberation Serif" w:cs="Mangal"/>
      <w:kern w:val="3"/>
      <w:szCs w:val="21"/>
      <w:lang w:val="en-US" w:eastAsia="zh-CN" w:bidi="hi-IN"/>
    </w:rPr>
  </w:style>
  <w:style w:type="paragraph" w:styleId="Listenabsatz">
    <w:name w:val="List Paragraph"/>
    <w:basedOn w:val="Standard"/>
    <w:uiPriority w:val="34"/>
    <w:qFormat/>
    <w:rsid w:val="00674A54"/>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463725">
      <w:bodyDiv w:val="1"/>
      <w:marLeft w:val="0"/>
      <w:marRight w:val="0"/>
      <w:marTop w:val="0"/>
      <w:marBottom w:val="0"/>
      <w:divBdr>
        <w:top w:val="none" w:sz="0" w:space="0" w:color="auto"/>
        <w:left w:val="none" w:sz="0" w:space="0" w:color="auto"/>
        <w:bottom w:val="none" w:sz="0" w:space="0" w:color="auto"/>
        <w:right w:val="none" w:sz="0" w:space="0" w:color="auto"/>
      </w:divBdr>
    </w:div>
    <w:div w:id="427583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Segment">
  <a:themeElements>
    <a:clrScheme name="Segment">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Segment">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Segment">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233</Words>
  <Characters>1475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cp:revision>
  <dcterms:created xsi:type="dcterms:W3CDTF">2024-05-18T11:42:00Z</dcterms:created>
  <dcterms:modified xsi:type="dcterms:W3CDTF">2025-01-27T07:50:00Z</dcterms:modified>
</cp:coreProperties>
</file>